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DA8" w:rsidRDefault="00A75DA8" w:rsidP="009D717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es-ES"/>
        </w:rPr>
      </w:pPr>
    </w:p>
    <w:p w:rsidR="00A75DA8" w:rsidRDefault="00A75DA8" w:rsidP="00A75DA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u w:val="single"/>
          <w:lang w:eastAsia="es-ES"/>
        </w:rPr>
        <w:t>TEMARI TÈCNIC/A ADMINISTRACIÓ GENERAL – INTERVENCIÓ -</w:t>
      </w:r>
    </w:p>
    <w:p w:rsidR="00A75DA8" w:rsidRDefault="00A75DA8" w:rsidP="009D717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es-ES"/>
        </w:rPr>
      </w:pPr>
    </w:p>
    <w:p w:rsidR="009B5ACB" w:rsidRPr="009B5ACB" w:rsidRDefault="009B5ACB" w:rsidP="009B5ACB">
      <w:pPr>
        <w:spacing w:after="0" w:line="240" w:lineRule="auto"/>
        <w:jc w:val="both"/>
        <w:rPr>
          <w:rFonts w:ascii="Arial" w:eastAsia="Times New Roman" w:hAnsi="Arial" w:cs="Arial"/>
          <w:b/>
          <w:bCs/>
          <w:szCs w:val="24"/>
          <w:u w:val="single"/>
          <w:vertAlign w:val="superscript"/>
          <w:lang w:eastAsia="es-ES"/>
        </w:rPr>
      </w:pPr>
      <w:bookmarkStart w:id="0" w:name="_GoBack"/>
      <w:bookmarkEnd w:id="0"/>
    </w:p>
    <w:p w:rsidR="009B5ACB" w:rsidRPr="009B5ACB" w:rsidRDefault="009B5ACB" w:rsidP="009B5AC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es-ES"/>
        </w:rPr>
      </w:pPr>
      <w:r w:rsidRPr="009B5ACB">
        <w:rPr>
          <w:rFonts w:ascii="Arial" w:eastAsia="Times New Roman" w:hAnsi="Arial" w:cs="Arial"/>
          <w:lang w:eastAsia="es-ES"/>
        </w:rPr>
        <w:t xml:space="preserve">El pressupost general dels ens locals: concepte i contingut. Especial referència al contingut de les bases d’execució del pressupost. L’elaboració i aprovació del pressupost i de les seves modificacions. </w:t>
      </w:r>
    </w:p>
    <w:p w:rsidR="009B5ACB" w:rsidRPr="009B5ACB" w:rsidRDefault="009B5ACB" w:rsidP="009B5ACB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lang w:eastAsia="es-ES"/>
        </w:rPr>
      </w:pPr>
    </w:p>
    <w:p w:rsidR="009B5ACB" w:rsidRPr="009B5ACB" w:rsidRDefault="009B5ACB" w:rsidP="009B5AC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es-ES"/>
        </w:rPr>
      </w:pPr>
      <w:r w:rsidRPr="009B5ACB">
        <w:rPr>
          <w:rFonts w:ascii="Arial" w:eastAsia="Times New Roman" w:hAnsi="Arial" w:cs="Arial"/>
          <w:lang w:eastAsia="es-ES"/>
        </w:rPr>
        <w:t>Annexes al pressupost general: contingut i descripció. Especial èmfasi a l’annex de personal.</w:t>
      </w:r>
    </w:p>
    <w:p w:rsidR="009B5ACB" w:rsidRPr="009B5ACB" w:rsidRDefault="009B5ACB" w:rsidP="009B5ACB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9B5ACB" w:rsidRPr="009B5ACB" w:rsidRDefault="009B5ACB" w:rsidP="009B5AC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es-ES"/>
        </w:rPr>
      </w:pPr>
      <w:r w:rsidRPr="009B5ACB">
        <w:rPr>
          <w:rFonts w:ascii="Arial" w:eastAsia="Times New Roman" w:hAnsi="Arial" w:cs="Arial"/>
          <w:lang w:eastAsia="es-ES"/>
        </w:rPr>
        <w:t>Modificacions pressupostàries. Tipus i procediments per a la seva aprovació. La vinculació jurídica dels crèdits i el seu funcionament. El finançament afectat: definició. Les desviacions de finançament.</w:t>
      </w:r>
    </w:p>
    <w:p w:rsidR="009B5ACB" w:rsidRPr="009B5ACB" w:rsidRDefault="009B5ACB" w:rsidP="009B5ACB">
      <w:pPr>
        <w:ind w:left="720"/>
        <w:contextualSpacing/>
        <w:rPr>
          <w:rFonts w:ascii="Arial" w:eastAsia="Times New Roman" w:hAnsi="Arial" w:cs="Arial"/>
          <w:lang w:eastAsia="es-ES"/>
        </w:rPr>
      </w:pPr>
    </w:p>
    <w:p w:rsidR="009B5ACB" w:rsidRPr="009B5ACB" w:rsidRDefault="009B5ACB" w:rsidP="009B5AC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es-ES"/>
        </w:rPr>
      </w:pPr>
      <w:r w:rsidRPr="009B5ACB">
        <w:rPr>
          <w:rFonts w:ascii="Arial" w:eastAsia="Times New Roman" w:hAnsi="Arial" w:cs="Arial"/>
          <w:lang w:eastAsia="es-ES"/>
        </w:rPr>
        <w:t>Modificacions pressupostàries. Els suplements de crèdit i els crèdits extraordinaris. Requisits i procediment per a la seva aprovació.</w:t>
      </w:r>
    </w:p>
    <w:p w:rsidR="009B5ACB" w:rsidRPr="009B5ACB" w:rsidRDefault="009B5ACB" w:rsidP="009B5ACB">
      <w:pPr>
        <w:ind w:left="720"/>
        <w:contextualSpacing/>
        <w:rPr>
          <w:rFonts w:ascii="Arial" w:eastAsia="Times New Roman" w:hAnsi="Arial" w:cs="Arial"/>
          <w:lang w:eastAsia="es-ES"/>
        </w:rPr>
      </w:pPr>
    </w:p>
    <w:p w:rsidR="009B5ACB" w:rsidRPr="009B5ACB" w:rsidRDefault="009B5ACB" w:rsidP="009B5AC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es-ES"/>
        </w:rPr>
      </w:pPr>
      <w:r w:rsidRPr="009B5ACB">
        <w:rPr>
          <w:rFonts w:ascii="Arial" w:eastAsia="Times New Roman" w:hAnsi="Arial" w:cs="Arial"/>
          <w:lang w:eastAsia="es-ES"/>
        </w:rPr>
        <w:t>Modificacions pressupostàries. Les transferències de crèdit i els crèdits ampliables. Requisits i procediment per a la seva aprovació.</w:t>
      </w:r>
    </w:p>
    <w:p w:rsidR="009B5ACB" w:rsidRPr="009B5ACB" w:rsidRDefault="009B5ACB" w:rsidP="009B5ACB">
      <w:pPr>
        <w:ind w:left="720"/>
        <w:contextualSpacing/>
        <w:rPr>
          <w:rFonts w:ascii="Arial" w:eastAsia="Times New Roman" w:hAnsi="Arial" w:cs="Arial"/>
          <w:lang w:eastAsia="es-ES"/>
        </w:rPr>
      </w:pPr>
    </w:p>
    <w:p w:rsidR="009B5ACB" w:rsidRPr="009B5ACB" w:rsidRDefault="009B5ACB" w:rsidP="009B5AC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es-ES"/>
        </w:rPr>
      </w:pPr>
      <w:r w:rsidRPr="009B5ACB">
        <w:rPr>
          <w:rFonts w:ascii="Arial" w:eastAsia="Times New Roman" w:hAnsi="Arial" w:cs="Arial"/>
          <w:lang w:eastAsia="es-ES"/>
        </w:rPr>
        <w:t>Modificacions pressupostàries. Les generacions de crèdit i les incorporacions de crèdit. Requisits i procediment per a la seva aprovació.</w:t>
      </w:r>
    </w:p>
    <w:p w:rsidR="009B5ACB" w:rsidRPr="009B5ACB" w:rsidRDefault="009B5ACB" w:rsidP="009B5ACB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9B5ACB" w:rsidRPr="009B5ACB" w:rsidRDefault="009B5ACB" w:rsidP="009B5AC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es-ES"/>
        </w:rPr>
      </w:pPr>
      <w:r w:rsidRPr="009B5ACB">
        <w:rPr>
          <w:rFonts w:ascii="Arial" w:eastAsia="Times New Roman" w:hAnsi="Arial" w:cs="Arial"/>
          <w:lang w:eastAsia="es-ES"/>
        </w:rPr>
        <w:t>L’execució del pressupost: fases de l’execució de la despesa i de l’ingrés. L’acumulació de les fases d’execució. Les despeses de caràcter plurianual.</w:t>
      </w:r>
    </w:p>
    <w:p w:rsidR="009B5ACB" w:rsidRPr="009B5ACB" w:rsidRDefault="009B5ACB" w:rsidP="009B5ACB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9B5ACB" w:rsidRPr="009B5ACB" w:rsidRDefault="009B5ACB" w:rsidP="009B5AC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es-ES"/>
        </w:rPr>
      </w:pPr>
      <w:r w:rsidRPr="009B5ACB">
        <w:rPr>
          <w:rFonts w:ascii="Arial" w:eastAsia="Times New Roman" w:hAnsi="Arial" w:cs="Arial"/>
          <w:lang w:eastAsia="es-ES"/>
        </w:rPr>
        <w:t xml:space="preserve">Els pagaments a justificar i les bestretes de caixa fixa. Aprovació, seguiment i justificació. </w:t>
      </w:r>
    </w:p>
    <w:p w:rsidR="009B5ACB" w:rsidRPr="009B5ACB" w:rsidRDefault="009B5ACB" w:rsidP="009B5ACB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9B5ACB" w:rsidRPr="009B5ACB" w:rsidRDefault="009B5ACB" w:rsidP="009B5AC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es-ES"/>
        </w:rPr>
      </w:pPr>
      <w:r w:rsidRPr="009B5ACB">
        <w:rPr>
          <w:rFonts w:ascii="Arial" w:eastAsia="Times New Roman" w:hAnsi="Arial" w:cs="Arial"/>
          <w:lang w:eastAsia="es-ES"/>
        </w:rPr>
        <w:t xml:space="preserve">La liquidació del pressupost. Tramitació. Els romanents de crèdit. El resultat pressupostari: concepte, càlcul i ajustos. </w:t>
      </w:r>
    </w:p>
    <w:p w:rsidR="009B5ACB" w:rsidRPr="009B5ACB" w:rsidRDefault="009B5ACB" w:rsidP="009B5ACB">
      <w:pPr>
        <w:ind w:left="720"/>
        <w:contextualSpacing/>
        <w:rPr>
          <w:rFonts w:ascii="Arial" w:eastAsia="Times New Roman" w:hAnsi="Arial" w:cs="Arial"/>
          <w:lang w:eastAsia="es-ES"/>
        </w:rPr>
      </w:pPr>
    </w:p>
    <w:p w:rsidR="009B5ACB" w:rsidRPr="009B5ACB" w:rsidRDefault="009B5ACB" w:rsidP="009B5AC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es-ES"/>
        </w:rPr>
      </w:pPr>
      <w:r w:rsidRPr="009B5ACB">
        <w:rPr>
          <w:rFonts w:ascii="Arial" w:eastAsia="Times New Roman" w:hAnsi="Arial" w:cs="Arial"/>
          <w:lang w:eastAsia="es-ES"/>
        </w:rPr>
        <w:t>Drets de difícil o impossible recaptació. Definició i càlcul. Afectació sobre el resultat de l’exercici.</w:t>
      </w:r>
    </w:p>
    <w:p w:rsidR="009B5ACB" w:rsidRPr="009B5ACB" w:rsidRDefault="009B5ACB" w:rsidP="009B5ACB">
      <w:pPr>
        <w:ind w:left="720"/>
        <w:contextualSpacing/>
        <w:rPr>
          <w:rFonts w:ascii="Arial" w:eastAsia="Times New Roman" w:hAnsi="Arial" w:cs="Arial"/>
          <w:lang w:eastAsia="es-ES"/>
        </w:rPr>
      </w:pPr>
    </w:p>
    <w:p w:rsidR="009B5ACB" w:rsidRPr="009B5ACB" w:rsidRDefault="009B5ACB" w:rsidP="009B5AC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es-ES"/>
        </w:rPr>
      </w:pPr>
      <w:r w:rsidRPr="009B5ACB">
        <w:rPr>
          <w:rFonts w:ascii="Arial" w:eastAsia="Times New Roman" w:hAnsi="Arial" w:cs="Arial"/>
          <w:lang w:eastAsia="es-ES"/>
        </w:rPr>
        <w:t>Informe d’intervenció a la liquidació del pressupost. Elements bàsics a valorar i efectes del pronunciament de l’informe.</w:t>
      </w:r>
    </w:p>
    <w:p w:rsidR="009B5ACB" w:rsidRPr="009B5ACB" w:rsidRDefault="009B5ACB" w:rsidP="009B5ACB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9B5ACB" w:rsidRPr="009B5ACB" w:rsidRDefault="009B5ACB" w:rsidP="009B5AC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es-ES"/>
        </w:rPr>
      </w:pPr>
      <w:r w:rsidRPr="009B5ACB">
        <w:rPr>
          <w:rFonts w:ascii="Arial" w:eastAsia="Times New Roman" w:hAnsi="Arial" w:cs="Arial"/>
          <w:lang w:eastAsia="es-ES"/>
        </w:rPr>
        <w:t>La llei orgànica 2/2012 d’estabilitat pressupostària i sostenibilitat financera. Principis i objectius bàsics de la llei.</w:t>
      </w:r>
    </w:p>
    <w:p w:rsidR="009B5ACB" w:rsidRPr="009B5ACB" w:rsidRDefault="009B5ACB" w:rsidP="009B5ACB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9B5ACB" w:rsidRPr="009B5ACB" w:rsidRDefault="009B5ACB" w:rsidP="009B5AC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es-ES"/>
        </w:rPr>
      </w:pPr>
      <w:r w:rsidRPr="009B5ACB">
        <w:rPr>
          <w:rFonts w:ascii="Arial" w:eastAsia="Times New Roman" w:hAnsi="Arial" w:cs="Arial"/>
          <w:lang w:eastAsia="es-ES"/>
        </w:rPr>
        <w:t>La llei orgànica 2/2012 d’estabilitat pressupostària i sostenibilitat financera. La regla de la despesa: definició, càlcul i ajustos.</w:t>
      </w:r>
    </w:p>
    <w:p w:rsidR="009B5ACB" w:rsidRPr="009B5ACB" w:rsidRDefault="009B5ACB" w:rsidP="009B5ACB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9B5ACB" w:rsidRPr="009B5ACB" w:rsidRDefault="009B5ACB" w:rsidP="009B5AC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es-ES"/>
        </w:rPr>
      </w:pPr>
      <w:r w:rsidRPr="009B5ACB">
        <w:rPr>
          <w:rFonts w:ascii="Arial" w:eastAsia="Times New Roman" w:hAnsi="Arial" w:cs="Arial"/>
          <w:lang w:eastAsia="es-ES"/>
        </w:rPr>
        <w:t>La llei orgànica 2/2012 l’estabilitat pressupostària i sostenibilitat financera. Capacitat i necessitat de finançament. Definició, càlcul i ajustos.</w:t>
      </w:r>
    </w:p>
    <w:p w:rsidR="009B5ACB" w:rsidRPr="009B5ACB" w:rsidRDefault="009B5ACB" w:rsidP="009B5ACB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9B5ACB" w:rsidRPr="009B5ACB" w:rsidRDefault="009B5ACB" w:rsidP="009B5AC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es-ES"/>
        </w:rPr>
      </w:pPr>
      <w:r w:rsidRPr="009B5ACB">
        <w:rPr>
          <w:rFonts w:ascii="Arial" w:eastAsia="Times New Roman" w:hAnsi="Arial" w:cs="Arial"/>
          <w:lang w:eastAsia="es-ES"/>
        </w:rPr>
        <w:t>La llei orgànica 2/2012 l’estabilitat pressupostària i sostenibilitat financera. El deute viu consolidat. Definició, càlcul i límits d’endeutament.</w:t>
      </w:r>
    </w:p>
    <w:p w:rsidR="009B5ACB" w:rsidRPr="009B5ACB" w:rsidRDefault="009B5ACB" w:rsidP="009B5ACB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9B5ACB" w:rsidRPr="009B5ACB" w:rsidRDefault="009B5ACB" w:rsidP="009B5AC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es-ES"/>
        </w:rPr>
      </w:pPr>
      <w:r w:rsidRPr="009B5ACB">
        <w:rPr>
          <w:rFonts w:ascii="Arial" w:eastAsia="Times New Roman" w:hAnsi="Arial" w:cs="Arial"/>
          <w:lang w:eastAsia="es-ES"/>
        </w:rPr>
        <w:t>El romanent de tresoreria: concepte i càlcul. Anàlisi del romanent de tresoreria per a despeses amb finançament afectat i del romanent de tresoreria per a despeses generals. Conseqüències del romanent de tresoreria negatiu.</w:t>
      </w:r>
    </w:p>
    <w:p w:rsidR="009B5ACB" w:rsidRPr="009B5ACB" w:rsidRDefault="009B5ACB" w:rsidP="009B5ACB">
      <w:pPr>
        <w:ind w:left="720"/>
        <w:contextualSpacing/>
        <w:rPr>
          <w:rFonts w:ascii="Arial" w:eastAsia="Times New Roman" w:hAnsi="Arial" w:cs="Arial"/>
          <w:lang w:eastAsia="es-ES"/>
        </w:rPr>
      </w:pPr>
    </w:p>
    <w:p w:rsidR="009B5ACB" w:rsidRPr="009B5ACB" w:rsidRDefault="009B5ACB" w:rsidP="009B5AC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es-ES"/>
        </w:rPr>
      </w:pPr>
      <w:r w:rsidRPr="009B5ACB">
        <w:rPr>
          <w:rFonts w:ascii="Arial" w:eastAsia="Times New Roman" w:hAnsi="Arial" w:cs="Arial"/>
          <w:lang w:eastAsia="es-ES"/>
        </w:rPr>
        <w:t>Consolidació del dèficit o superàvit pressupostari amb ens dependents: àmbit objectiu i subjectiu de la consolidació.</w:t>
      </w:r>
    </w:p>
    <w:p w:rsidR="009B5ACB" w:rsidRPr="009B5ACB" w:rsidRDefault="009B5ACB" w:rsidP="009B5ACB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9B5ACB" w:rsidRPr="009B5ACB" w:rsidRDefault="009B5ACB" w:rsidP="009B5AC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es-ES"/>
        </w:rPr>
      </w:pPr>
      <w:r w:rsidRPr="009B5ACB">
        <w:rPr>
          <w:rFonts w:ascii="Arial" w:eastAsia="Times New Roman" w:hAnsi="Arial" w:cs="Arial"/>
          <w:lang w:eastAsia="es-ES"/>
        </w:rPr>
        <w:t>Aplicació del romanent de tresoreria positiu segons l’article 32 de la Llei orgànica 2/2012 l’estabilitat pressupostària i sostenibilitat financera i la disposició addicional sisena. Aplicació del romanent segons la Llei 2/2004 reguladora de les hisendes locals. Diferenciar en cas de que l’entitat tingui ens dependents o no en tingui.</w:t>
      </w:r>
    </w:p>
    <w:p w:rsidR="009B5ACB" w:rsidRPr="009B5ACB" w:rsidRDefault="009B5ACB" w:rsidP="009B5ACB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9B5ACB" w:rsidRPr="009B5ACB" w:rsidRDefault="009B5ACB" w:rsidP="009B5AC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es-ES"/>
        </w:rPr>
      </w:pPr>
      <w:r w:rsidRPr="009B5ACB">
        <w:rPr>
          <w:rFonts w:ascii="Arial" w:eastAsia="Times New Roman" w:hAnsi="Arial" w:cs="Arial"/>
          <w:lang w:eastAsia="es-ES"/>
        </w:rPr>
        <w:t>El compte general dels ens locals. Els estats i comptes anuals i annexos; consolidació amb els ens dependents (organismes autònoms, societat mercantils, fundacions i altres ens). Procediment de tramitació i aprovació del compte general de l’ens local i del consolidat.</w:t>
      </w:r>
    </w:p>
    <w:p w:rsidR="009B5ACB" w:rsidRPr="009B5ACB" w:rsidRDefault="009B5ACB" w:rsidP="009B5ACB">
      <w:pPr>
        <w:ind w:left="720"/>
        <w:contextualSpacing/>
        <w:rPr>
          <w:rFonts w:ascii="Arial" w:eastAsia="Times New Roman" w:hAnsi="Arial" w:cs="Arial"/>
          <w:lang w:eastAsia="es-ES"/>
        </w:rPr>
      </w:pPr>
    </w:p>
    <w:p w:rsidR="009B5ACB" w:rsidRPr="009B5ACB" w:rsidRDefault="009B5ACB" w:rsidP="009B5AC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es-ES"/>
        </w:rPr>
      </w:pPr>
      <w:r w:rsidRPr="009B5ACB">
        <w:rPr>
          <w:rFonts w:ascii="Arial" w:eastAsia="Times New Roman" w:hAnsi="Arial" w:cs="Arial"/>
          <w:lang w:eastAsia="es-ES"/>
        </w:rPr>
        <w:t>Importància de la memòria del Compte General. Elements que la integren i explicació.</w:t>
      </w:r>
    </w:p>
    <w:p w:rsidR="009B5ACB" w:rsidRPr="009B5ACB" w:rsidRDefault="009B5ACB" w:rsidP="009B5ACB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9B5ACB" w:rsidRPr="009B5ACB" w:rsidRDefault="009B5ACB" w:rsidP="009B5AC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es-ES"/>
        </w:rPr>
      </w:pPr>
      <w:r w:rsidRPr="009B5ACB">
        <w:rPr>
          <w:rFonts w:ascii="Arial" w:eastAsia="Times New Roman" w:hAnsi="Arial" w:cs="Arial"/>
          <w:lang w:eastAsia="es-ES"/>
        </w:rPr>
        <w:t>Ens dependents. Enumeració i classificació dels ens dependents del sector públic local i afectació o no a la consolidació de comptes.</w:t>
      </w:r>
    </w:p>
    <w:p w:rsidR="009B5ACB" w:rsidRPr="009B5ACB" w:rsidRDefault="009B5ACB" w:rsidP="009B5ACB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9B5ACB" w:rsidRPr="009B5ACB" w:rsidRDefault="009B5ACB" w:rsidP="009B5AC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es-ES"/>
        </w:rPr>
      </w:pPr>
      <w:r w:rsidRPr="009B5ACB">
        <w:rPr>
          <w:rFonts w:ascii="Arial" w:eastAsia="Times New Roman" w:hAnsi="Arial" w:cs="Arial"/>
          <w:lang w:eastAsia="es-ES"/>
        </w:rPr>
        <w:t>El sistema de comptabilitat de l’administració local. Principis generals, competències i finalitats de la comptabilitat. La instrucció de comptabilitat: estructura i contingut.</w:t>
      </w:r>
    </w:p>
    <w:p w:rsidR="009B5ACB" w:rsidRPr="009B5ACB" w:rsidRDefault="009B5ACB" w:rsidP="009B5ACB">
      <w:pPr>
        <w:ind w:left="720"/>
        <w:contextualSpacing/>
        <w:rPr>
          <w:rFonts w:ascii="Arial" w:eastAsia="Times New Roman" w:hAnsi="Arial" w:cs="Arial"/>
          <w:lang w:eastAsia="es-ES"/>
        </w:rPr>
      </w:pPr>
    </w:p>
    <w:p w:rsidR="009B5ACB" w:rsidRPr="009B5ACB" w:rsidRDefault="009B5ACB" w:rsidP="009B5AC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es-ES"/>
        </w:rPr>
      </w:pPr>
      <w:r w:rsidRPr="009B5ACB">
        <w:rPr>
          <w:rFonts w:ascii="Arial" w:eastAsia="Times New Roman" w:hAnsi="Arial" w:cs="Arial"/>
          <w:lang w:eastAsia="es-ES"/>
        </w:rPr>
        <w:t>Estats d’execució del pressupost i la seva remissió al Ministeri. Periodicitat i conseqüències del no enviament de la informació.</w:t>
      </w:r>
    </w:p>
    <w:p w:rsidR="009B5ACB" w:rsidRPr="009B5ACB" w:rsidRDefault="009B5ACB" w:rsidP="009B5ACB">
      <w:pPr>
        <w:ind w:left="720"/>
        <w:contextualSpacing/>
        <w:rPr>
          <w:rFonts w:ascii="Arial" w:eastAsia="Times New Roman" w:hAnsi="Arial" w:cs="Arial"/>
          <w:lang w:eastAsia="es-ES"/>
        </w:rPr>
      </w:pPr>
    </w:p>
    <w:p w:rsidR="009B5ACB" w:rsidRPr="009B5ACB" w:rsidRDefault="009B5ACB" w:rsidP="009B5AC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es-ES"/>
        </w:rPr>
      </w:pPr>
      <w:r w:rsidRPr="009B5ACB">
        <w:rPr>
          <w:rFonts w:ascii="Arial" w:eastAsia="Times New Roman" w:hAnsi="Arial" w:cs="Arial"/>
          <w:lang w:eastAsia="es-ES"/>
        </w:rPr>
        <w:t>El període mig de pagament. Definició i càlcul. Requisits que s’han de complir i enviament d’informació al Ministeri.</w:t>
      </w:r>
    </w:p>
    <w:p w:rsidR="009B5ACB" w:rsidRPr="009B5ACB" w:rsidRDefault="009B5ACB" w:rsidP="009B5ACB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9B5ACB" w:rsidRPr="009B5ACB" w:rsidRDefault="009B5ACB" w:rsidP="009B5AC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es-ES"/>
        </w:rPr>
      </w:pPr>
      <w:r w:rsidRPr="009B5ACB">
        <w:rPr>
          <w:rFonts w:ascii="Arial" w:eastAsia="Times New Roman" w:hAnsi="Arial" w:cs="Arial"/>
          <w:lang w:eastAsia="es-ES"/>
        </w:rPr>
        <w:t>La llei 15/2010, de 5 de juliol, de modificació de la llei 3/2004, de 29 de desembre, per la qual s’estableixen mesures de lluita contra la morositat en les operacions comercials. Càlcul de la morositat i obligacions de remissió d’informació.</w:t>
      </w:r>
    </w:p>
    <w:p w:rsidR="009B5ACB" w:rsidRPr="009B5ACB" w:rsidRDefault="009B5ACB" w:rsidP="009B5ACB">
      <w:pPr>
        <w:ind w:left="720"/>
        <w:contextualSpacing/>
        <w:rPr>
          <w:rFonts w:ascii="Arial" w:eastAsia="Times New Roman" w:hAnsi="Arial" w:cs="Arial"/>
          <w:lang w:eastAsia="es-ES"/>
        </w:rPr>
      </w:pPr>
    </w:p>
    <w:p w:rsidR="009B5ACB" w:rsidRPr="009B5ACB" w:rsidRDefault="009B5ACB" w:rsidP="009B5AC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es-ES"/>
        </w:rPr>
      </w:pPr>
      <w:r w:rsidRPr="009B5ACB">
        <w:rPr>
          <w:rFonts w:ascii="Arial" w:eastAsia="Times New Roman" w:hAnsi="Arial" w:cs="Arial"/>
          <w:lang w:eastAsia="es-ES"/>
        </w:rPr>
        <w:t>El pla d’ajust. Requisits que s’han de donar per aprovar un pla d’ajust i seguiment. Conseqüències del seu incompliment.</w:t>
      </w:r>
    </w:p>
    <w:p w:rsidR="009B5ACB" w:rsidRPr="009B5ACB" w:rsidRDefault="009B5ACB" w:rsidP="009B5ACB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9B5ACB" w:rsidRPr="009B5ACB" w:rsidRDefault="009B5ACB" w:rsidP="009B5ACB">
      <w:pPr>
        <w:numPr>
          <w:ilvl w:val="0"/>
          <w:numId w:val="1"/>
        </w:numPr>
        <w:spacing w:after="280" w:line="240" w:lineRule="auto"/>
        <w:contextualSpacing/>
        <w:jc w:val="both"/>
        <w:rPr>
          <w:rFonts w:ascii="Arial" w:eastAsia="Verdana" w:hAnsi="Arial" w:cs="Arial"/>
          <w:lang w:eastAsia="en-US"/>
        </w:rPr>
      </w:pPr>
      <w:r w:rsidRPr="009B5ACB">
        <w:rPr>
          <w:rFonts w:ascii="Arial" w:eastAsiaTheme="minorHAnsi" w:hAnsi="Arial" w:cs="Arial"/>
          <w:lang w:eastAsia="en-US"/>
        </w:rPr>
        <w:t>Els ingressos públics: tipus de recursos dels ens locals i definició. Especial referència als ingressos tributaris: tipus i definició.</w:t>
      </w:r>
    </w:p>
    <w:p w:rsidR="009B5ACB" w:rsidRPr="009B5ACB" w:rsidRDefault="009B5ACB" w:rsidP="009B5ACB">
      <w:pPr>
        <w:spacing w:before="40" w:after="280" w:line="240" w:lineRule="auto"/>
        <w:ind w:left="720"/>
        <w:contextualSpacing/>
        <w:jc w:val="both"/>
        <w:rPr>
          <w:rFonts w:ascii="Arial" w:eastAsia="Verdana" w:hAnsi="Arial" w:cs="Arial"/>
          <w:lang w:eastAsia="en-US"/>
        </w:rPr>
      </w:pPr>
    </w:p>
    <w:p w:rsidR="009B5ACB" w:rsidRPr="009B5ACB" w:rsidRDefault="009B5ACB" w:rsidP="009B5ACB">
      <w:pPr>
        <w:numPr>
          <w:ilvl w:val="0"/>
          <w:numId w:val="1"/>
        </w:numPr>
        <w:spacing w:before="40" w:after="280" w:line="240" w:lineRule="auto"/>
        <w:contextualSpacing/>
        <w:jc w:val="both"/>
        <w:rPr>
          <w:rFonts w:ascii="Arial" w:eastAsia="Verdana" w:hAnsi="Arial" w:cs="Arial"/>
          <w:lang w:eastAsia="en-US"/>
        </w:rPr>
      </w:pPr>
      <w:r w:rsidRPr="009B5ACB">
        <w:rPr>
          <w:rFonts w:ascii="Arial" w:eastAsia="Verdana" w:hAnsi="Arial" w:cs="Arial"/>
          <w:lang w:eastAsia="en-US"/>
        </w:rPr>
        <w:t>Els tributs locals: principis reguladors de la imposició i ordenació de tributs.</w:t>
      </w:r>
    </w:p>
    <w:p w:rsidR="009B5ACB" w:rsidRPr="009B5ACB" w:rsidRDefault="009B5ACB" w:rsidP="009B5ACB">
      <w:pPr>
        <w:spacing w:before="40" w:after="280" w:line="240" w:lineRule="auto"/>
        <w:ind w:left="720"/>
        <w:contextualSpacing/>
        <w:jc w:val="both"/>
        <w:rPr>
          <w:rFonts w:ascii="Arial" w:eastAsia="Verdana" w:hAnsi="Arial" w:cs="Arial"/>
          <w:lang w:eastAsia="en-US"/>
        </w:rPr>
      </w:pPr>
    </w:p>
    <w:p w:rsidR="009B5ACB" w:rsidRPr="009B5ACB" w:rsidRDefault="009B5ACB" w:rsidP="009B5ACB">
      <w:pPr>
        <w:numPr>
          <w:ilvl w:val="0"/>
          <w:numId w:val="1"/>
        </w:numPr>
        <w:spacing w:before="40" w:after="280" w:line="240" w:lineRule="auto"/>
        <w:contextualSpacing/>
        <w:jc w:val="both"/>
        <w:rPr>
          <w:rFonts w:ascii="Arial" w:eastAsia="Verdana" w:hAnsi="Arial" w:cs="Arial"/>
          <w:lang w:eastAsia="en-US"/>
        </w:rPr>
      </w:pPr>
      <w:r w:rsidRPr="009B5ACB">
        <w:rPr>
          <w:rFonts w:ascii="Arial" w:eastAsiaTheme="minorHAnsi" w:hAnsi="Arial" w:cs="Arial"/>
          <w:lang w:eastAsia="en-US"/>
        </w:rPr>
        <w:t>Els impostos locals: classificació, definició i base imposable. Les taxes: definició i la seva aplicació. Les contribucions especials: definició i aplicació.</w:t>
      </w:r>
    </w:p>
    <w:p w:rsidR="009B5ACB" w:rsidRPr="009B5ACB" w:rsidRDefault="009B5ACB" w:rsidP="009B5ACB">
      <w:pPr>
        <w:spacing w:before="40" w:after="280" w:line="240" w:lineRule="auto"/>
        <w:ind w:left="720"/>
        <w:contextualSpacing/>
        <w:jc w:val="both"/>
        <w:rPr>
          <w:rFonts w:ascii="Arial" w:eastAsia="Verdana" w:hAnsi="Arial" w:cs="Arial"/>
          <w:lang w:eastAsia="en-US"/>
        </w:rPr>
      </w:pPr>
    </w:p>
    <w:p w:rsidR="009B5ACB" w:rsidRPr="009B5ACB" w:rsidRDefault="009B5ACB" w:rsidP="009B5ACB">
      <w:pPr>
        <w:numPr>
          <w:ilvl w:val="0"/>
          <w:numId w:val="1"/>
        </w:numPr>
        <w:spacing w:before="40" w:after="280" w:line="240" w:lineRule="auto"/>
        <w:contextualSpacing/>
        <w:jc w:val="both"/>
        <w:rPr>
          <w:rFonts w:ascii="Arial" w:eastAsia="Verdana" w:hAnsi="Arial" w:cs="Arial"/>
          <w:lang w:eastAsia="en-US"/>
        </w:rPr>
      </w:pPr>
      <w:r w:rsidRPr="009B5ACB">
        <w:rPr>
          <w:rFonts w:ascii="Arial" w:eastAsia="Verdana" w:hAnsi="Arial" w:cs="Arial"/>
          <w:lang w:eastAsia="en-US"/>
        </w:rPr>
        <w:t>La potestat reglamentària de les entitats locals en matèria tributària: contingut de les ordenances fiscals, tramitació i règim d’impugnació dels actes d’imposició i ordenació de tributs</w:t>
      </w:r>
    </w:p>
    <w:p w:rsidR="009B5ACB" w:rsidRPr="009B5ACB" w:rsidRDefault="009B5ACB" w:rsidP="009B5ACB">
      <w:pPr>
        <w:spacing w:before="40" w:after="280" w:line="240" w:lineRule="auto"/>
        <w:ind w:left="720"/>
        <w:contextualSpacing/>
        <w:jc w:val="both"/>
        <w:rPr>
          <w:rFonts w:ascii="Arial" w:eastAsia="Verdana" w:hAnsi="Arial" w:cs="Arial"/>
          <w:lang w:eastAsia="en-US"/>
        </w:rPr>
      </w:pPr>
    </w:p>
    <w:p w:rsidR="009B5ACB" w:rsidRPr="009B5ACB" w:rsidRDefault="009B5ACB" w:rsidP="009B5ACB">
      <w:pPr>
        <w:numPr>
          <w:ilvl w:val="0"/>
          <w:numId w:val="1"/>
        </w:numPr>
        <w:spacing w:before="40" w:after="280" w:line="240" w:lineRule="auto"/>
        <w:contextualSpacing/>
        <w:jc w:val="both"/>
        <w:rPr>
          <w:rFonts w:ascii="Arial" w:eastAsia="Verdana" w:hAnsi="Arial" w:cs="Arial"/>
          <w:lang w:eastAsia="en-US"/>
        </w:rPr>
      </w:pPr>
      <w:r w:rsidRPr="009B5ACB">
        <w:rPr>
          <w:rFonts w:ascii="Arial" w:eastAsia="Verdana" w:hAnsi="Arial" w:cs="Arial"/>
          <w:lang w:eastAsia="en-US"/>
        </w:rPr>
        <w:t xml:space="preserve">El procediment de recaptació en període voluntari dels diferents tributs: padrons fiscals, les liquidacions i les autoliquidacions. </w:t>
      </w:r>
    </w:p>
    <w:p w:rsidR="009B5ACB" w:rsidRPr="009B5ACB" w:rsidRDefault="009B5ACB" w:rsidP="009B5ACB">
      <w:pPr>
        <w:spacing w:before="40" w:after="280" w:line="240" w:lineRule="auto"/>
        <w:ind w:left="720"/>
        <w:contextualSpacing/>
        <w:jc w:val="both"/>
        <w:rPr>
          <w:rFonts w:ascii="Arial" w:eastAsia="Verdana" w:hAnsi="Arial" w:cs="Arial"/>
          <w:lang w:eastAsia="en-US"/>
        </w:rPr>
      </w:pPr>
    </w:p>
    <w:p w:rsidR="009B5ACB" w:rsidRPr="009B5ACB" w:rsidRDefault="009B5ACB" w:rsidP="009B5ACB">
      <w:pPr>
        <w:numPr>
          <w:ilvl w:val="0"/>
          <w:numId w:val="1"/>
        </w:numPr>
        <w:spacing w:before="40" w:after="280" w:line="240" w:lineRule="auto"/>
        <w:contextualSpacing/>
        <w:jc w:val="both"/>
        <w:rPr>
          <w:rFonts w:ascii="Arial" w:eastAsia="Verdana" w:hAnsi="Arial" w:cs="Arial"/>
          <w:lang w:eastAsia="en-US"/>
        </w:rPr>
      </w:pPr>
      <w:r w:rsidRPr="009B5ACB">
        <w:rPr>
          <w:rFonts w:ascii="Arial" w:eastAsia="Verdana" w:hAnsi="Arial" w:cs="Arial"/>
          <w:lang w:eastAsia="en-US"/>
        </w:rPr>
        <w:lastRenderedPageBreak/>
        <w:t xml:space="preserve">El procediment de recaptació en via de constrenyiment: definició, requisits i inici del procés. </w:t>
      </w:r>
    </w:p>
    <w:p w:rsidR="009B5ACB" w:rsidRPr="009B5ACB" w:rsidRDefault="009B5ACB" w:rsidP="009B5ACB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lang w:eastAsia="es-ES"/>
        </w:rPr>
      </w:pPr>
    </w:p>
    <w:p w:rsidR="009B5ACB" w:rsidRPr="009B5ACB" w:rsidRDefault="009B5ACB" w:rsidP="009B5AC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es-ES"/>
        </w:rPr>
      </w:pPr>
      <w:r w:rsidRPr="009B5ACB">
        <w:rPr>
          <w:rFonts w:ascii="Arial" w:eastAsia="Times New Roman" w:hAnsi="Arial" w:cs="Arial"/>
          <w:lang w:eastAsia="es-ES"/>
        </w:rPr>
        <w:t>La Llei 9/2017 de contractes del sector públic. Tipus de procediments. Els contractes d’obres, subministraments i serveis.</w:t>
      </w:r>
    </w:p>
    <w:p w:rsidR="009B5ACB" w:rsidRPr="009B5ACB" w:rsidRDefault="009B5ACB" w:rsidP="009B5ACB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9B5ACB" w:rsidRPr="009B5ACB" w:rsidRDefault="009B5ACB" w:rsidP="009B5AC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es-ES"/>
        </w:rPr>
      </w:pPr>
      <w:r w:rsidRPr="009B5ACB">
        <w:rPr>
          <w:rFonts w:ascii="Arial" w:eastAsia="Times New Roman" w:hAnsi="Arial" w:cs="Arial"/>
          <w:lang w:eastAsia="es-ES"/>
        </w:rPr>
        <w:t>Llei de contractes del sector públic. Els contractes menors. Els encàrrecs de gestió a mitjans propis.</w:t>
      </w:r>
    </w:p>
    <w:p w:rsidR="009B5ACB" w:rsidRPr="009B5ACB" w:rsidRDefault="009B5ACB" w:rsidP="009B5ACB">
      <w:pPr>
        <w:ind w:left="720"/>
        <w:contextualSpacing/>
        <w:rPr>
          <w:rFonts w:ascii="Arial" w:eastAsia="Times New Roman" w:hAnsi="Arial" w:cs="Arial"/>
          <w:lang w:eastAsia="es-ES"/>
        </w:rPr>
      </w:pPr>
    </w:p>
    <w:p w:rsidR="009B5ACB" w:rsidRPr="009B5ACB" w:rsidRDefault="009B5ACB" w:rsidP="009B5AC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es-ES"/>
        </w:rPr>
      </w:pPr>
      <w:r w:rsidRPr="009B5ACB">
        <w:rPr>
          <w:rFonts w:ascii="Arial" w:eastAsia="Times New Roman" w:hAnsi="Arial" w:cs="Arial"/>
          <w:lang w:eastAsia="es-ES"/>
        </w:rPr>
        <w:t xml:space="preserve">Preparació dels contractes: el preu i el valor estimat. La revisió de preus. Les garanties en la contractació. </w:t>
      </w:r>
    </w:p>
    <w:p w:rsidR="009B5ACB" w:rsidRPr="009B5ACB" w:rsidRDefault="009B5ACB" w:rsidP="009B5ACB">
      <w:pPr>
        <w:ind w:left="720"/>
        <w:contextualSpacing/>
        <w:rPr>
          <w:rFonts w:ascii="Arial" w:eastAsia="Times New Roman" w:hAnsi="Arial" w:cs="Arial"/>
          <w:lang w:eastAsia="es-ES"/>
        </w:rPr>
      </w:pPr>
    </w:p>
    <w:p w:rsidR="009B5ACB" w:rsidRPr="009B5ACB" w:rsidRDefault="009B5ACB" w:rsidP="009B5AC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es-ES"/>
        </w:rPr>
      </w:pPr>
      <w:r w:rsidRPr="009B5ACB">
        <w:rPr>
          <w:rFonts w:ascii="Arial" w:eastAsia="Times New Roman" w:hAnsi="Arial" w:cs="Arial"/>
          <w:lang w:eastAsia="es-ES"/>
        </w:rPr>
        <w:t>Importància en l’establiment i aplicació dels criteris d’adjudicació en la contractació pública.</w:t>
      </w:r>
    </w:p>
    <w:p w:rsidR="009B5ACB" w:rsidRPr="009B5ACB" w:rsidRDefault="009B5ACB" w:rsidP="009B5ACB">
      <w:pPr>
        <w:ind w:left="720"/>
        <w:contextualSpacing/>
        <w:rPr>
          <w:rFonts w:ascii="Arial" w:eastAsia="Times New Roman" w:hAnsi="Arial" w:cs="Arial"/>
          <w:lang w:eastAsia="es-ES"/>
        </w:rPr>
      </w:pPr>
    </w:p>
    <w:p w:rsidR="009B5ACB" w:rsidRPr="009B5ACB" w:rsidRDefault="009B5ACB" w:rsidP="009B5AC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es-ES"/>
        </w:rPr>
      </w:pPr>
      <w:r w:rsidRPr="009B5ACB">
        <w:rPr>
          <w:rFonts w:ascii="Arial" w:eastAsia="Times New Roman" w:hAnsi="Arial" w:cs="Arial"/>
          <w:lang w:eastAsia="es-ES"/>
        </w:rPr>
        <w:t>Execució i modificació dels contractes administratius. Prerrogatives de l’administració. Extinció.</w:t>
      </w:r>
    </w:p>
    <w:p w:rsidR="009B5ACB" w:rsidRPr="009B5ACB" w:rsidRDefault="009B5ACB" w:rsidP="009B5ACB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9B5ACB" w:rsidRPr="009B5ACB" w:rsidRDefault="009B5ACB" w:rsidP="009B5AC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es-ES"/>
        </w:rPr>
      </w:pPr>
      <w:r w:rsidRPr="009B5ACB">
        <w:rPr>
          <w:rFonts w:ascii="Arial" w:eastAsia="Times New Roman" w:hAnsi="Arial" w:cs="Arial"/>
          <w:lang w:eastAsia="es-ES"/>
        </w:rPr>
        <w:t>Activitat subvencional de les administracions públiques. Procediments de concessió i gestió de les subvencions per concurrència competitiva i les subvencions nominatives.</w:t>
      </w:r>
    </w:p>
    <w:p w:rsidR="009B5ACB" w:rsidRPr="009B5ACB" w:rsidRDefault="009B5ACB" w:rsidP="009B5ACB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9B5ACB" w:rsidRPr="009B5ACB" w:rsidRDefault="009B5ACB" w:rsidP="009B5AC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es-ES"/>
        </w:rPr>
      </w:pPr>
      <w:r w:rsidRPr="009B5ACB">
        <w:rPr>
          <w:rFonts w:ascii="Arial" w:eastAsia="Times New Roman" w:hAnsi="Arial" w:cs="Arial"/>
          <w:lang w:eastAsia="es-ES"/>
        </w:rPr>
        <w:t>Reintegrament de subvencions. Control financer. Infraccions i sancions administratives en matèria de subvencions.</w:t>
      </w:r>
    </w:p>
    <w:p w:rsidR="009B5ACB" w:rsidRPr="009B5ACB" w:rsidRDefault="009B5ACB" w:rsidP="009B5ACB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9B5ACB" w:rsidRPr="009B5ACB" w:rsidRDefault="009B5ACB" w:rsidP="009B5AC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es-ES"/>
        </w:rPr>
      </w:pPr>
      <w:r w:rsidRPr="009B5ACB">
        <w:rPr>
          <w:rFonts w:ascii="Arial" w:eastAsia="Times New Roman" w:hAnsi="Arial" w:cs="Arial"/>
          <w:lang w:eastAsia="es-ES"/>
        </w:rPr>
        <w:t>El crèdit local. Classes d’operacions de crèdit. Naturalesa jurídica dels contractes: tramitació. Límits i requisits per a la concertació d’operacions de crèdit llarg i curt termini. Càlcul del rati d’endeutament.</w:t>
      </w:r>
    </w:p>
    <w:p w:rsidR="009B5ACB" w:rsidRPr="009B5ACB" w:rsidRDefault="009B5ACB" w:rsidP="009B5ACB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9B5ACB" w:rsidRPr="009B5ACB" w:rsidRDefault="009B5ACB" w:rsidP="009B5AC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es-ES"/>
        </w:rPr>
      </w:pPr>
      <w:r w:rsidRPr="009B5ACB">
        <w:rPr>
          <w:rFonts w:ascii="Arial" w:eastAsia="Times New Roman" w:hAnsi="Arial" w:cs="Arial"/>
          <w:lang w:eastAsia="es-ES"/>
        </w:rPr>
        <w:t>Els passius contingents. Definició i repercussió en els comptes de les hisendes locals.</w:t>
      </w:r>
    </w:p>
    <w:p w:rsidR="009B5ACB" w:rsidRPr="009B5ACB" w:rsidRDefault="009B5ACB" w:rsidP="009B5ACB">
      <w:pPr>
        <w:ind w:left="720"/>
        <w:contextualSpacing/>
        <w:rPr>
          <w:rFonts w:ascii="Arial" w:eastAsia="Times New Roman" w:hAnsi="Arial" w:cs="Arial"/>
          <w:lang w:eastAsia="es-ES"/>
        </w:rPr>
      </w:pPr>
    </w:p>
    <w:p w:rsidR="009B5ACB" w:rsidRPr="009B5ACB" w:rsidRDefault="009B5ACB" w:rsidP="009B5ACB">
      <w:pPr>
        <w:numPr>
          <w:ilvl w:val="0"/>
          <w:numId w:val="1"/>
        </w:numPr>
        <w:spacing w:after="280" w:line="240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B5ACB">
        <w:rPr>
          <w:rFonts w:ascii="Arial" w:eastAsiaTheme="minorHAnsi" w:hAnsi="Arial" w:cs="Arial"/>
          <w:lang w:eastAsia="en-US"/>
        </w:rPr>
        <w:t>El patrimoni de les administracions públiques. Les propietat públiques: tipologia. El domini públic, concepte, naturalesa i elements. Afectació i mutacions demanials.</w:t>
      </w:r>
    </w:p>
    <w:p w:rsidR="009B5ACB" w:rsidRPr="009B5ACB" w:rsidRDefault="009B5ACB" w:rsidP="009B5ACB">
      <w:pPr>
        <w:spacing w:after="280" w:line="240" w:lineRule="auto"/>
        <w:ind w:left="720"/>
        <w:contextualSpacing/>
        <w:jc w:val="both"/>
        <w:rPr>
          <w:rFonts w:ascii="Arial" w:eastAsiaTheme="minorHAnsi" w:hAnsi="Arial" w:cs="Arial"/>
          <w:lang w:eastAsia="en-US"/>
        </w:rPr>
      </w:pPr>
    </w:p>
    <w:p w:rsidR="009B5ACB" w:rsidRPr="009B5ACB" w:rsidRDefault="009B5ACB" w:rsidP="009B5ACB">
      <w:pPr>
        <w:numPr>
          <w:ilvl w:val="0"/>
          <w:numId w:val="1"/>
        </w:numPr>
        <w:spacing w:after="280" w:line="240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B5ACB">
        <w:rPr>
          <w:rFonts w:ascii="Arial" w:eastAsiaTheme="minorHAnsi" w:hAnsi="Arial" w:cs="Arial"/>
          <w:lang w:eastAsia="en-US"/>
        </w:rPr>
        <w:t>Règim jurídic del domini públic. Utilització: reserva i concessió. El patrimoni privat de les administracions públiques.</w:t>
      </w:r>
    </w:p>
    <w:p w:rsidR="009B5ACB" w:rsidRPr="009B5ACB" w:rsidRDefault="009B5ACB" w:rsidP="009B5ACB">
      <w:pPr>
        <w:spacing w:after="280" w:line="240" w:lineRule="auto"/>
        <w:ind w:left="720"/>
        <w:contextualSpacing/>
        <w:jc w:val="both"/>
        <w:rPr>
          <w:rFonts w:ascii="Arial" w:eastAsiaTheme="minorHAnsi" w:hAnsi="Arial" w:cs="Arial"/>
          <w:lang w:eastAsia="en-US"/>
        </w:rPr>
      </w:pPr>
    </w:p>
    <w:p w:rsidR="009B5ACB" w:rsidRPr="009B5ACB" w:rsidRDefault="009B5ACB" w:rsidP="009B5ACB">
      <w:pPr>
        <w:numPr>
          <w:ilvl w:val="0"/>
          <w:numId w:val="1"/>
        </w:numPr>
        <w:spacing w:after="280" w:line="240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B5ACB">
        <w:rPr>
          <w:rFonts w:ascii="Arial" w:eastAsiaTheme="minorHAnsi" w:hAnsi="Arial" w:cs="Arial"/>
          <w:lang w:eastAsia="en-US"/>
        </w:rPr>
        <w:t>La tresoreria de les entitats locals. Règim jurídic. El principi d’unitat de caixa. Funcions de la tresoreria. La realització de pagaments: el pla de disposició de fons, procediments i mitjans de pagament. L’estat de conciliació i arqueig.</w:t>
      </w:r>
    </w:p>
    <w:p w:rsidR="009B5ACB" w:rsidRPr="009B5ACB" w:rsidRDefault="009B5ACB" w:rsidP="009B5ACB">
      <w:pPr>
        <w:spacing w:after="280" w:line="240" w:lineRule="auto"/>
        <w:ind w:left="720"/>
        <w:contextualSpacing/>
        <w:jc w:val="both"/>
        <w:rPr>
          <w:rFonts w:ascii="Arial" w:eastAsiaTheme="minorHAnsi" w:hAnsi="Arial" w:cs="Arial"/>
          <w:lang w:eastAsia="en-US"/>
        </w:rPr>
      </w:pPr>
    </w:p>
    <w:p w:rsidR="009B5ACB" w:rsidRPr="009B5ACB" w:rsidRDefault="009B5ACB" w:rsidP="009B5ACB">
      <w:pPr>
        <w:numPr>
          <w:ilvl w:val="0"/>
          <w:numId w:val="1"/>
        </w:numPr>
        <w:spacing w:after="280" w:line="240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B5ACB">
        <w:rPr>
          <w:rFonts w:ascii="Arial" w:eastAsiaTheme="minorHAnsi" w:hAnsi="Arial" w:cs="Arial"/>
          <w:lang w:eastAsia="en-US"/>
        </w:rPr>
        <w:t>El personal al servei de les entitats locals: classes i règim jurídic. Els instruments d’organització del personal: plantilles i relacions de llocs de treball. Els instruments reguladors dels recursos humans: l’oferta de treball.</w:t>
      </w:r>
    </w:p>
    <w:p w:rsidR="009B5ACB" w:rsidRPr="009B5ACB" w:rsidRDefault="009B5ACB" w:rsidP="009B5ACB">
      <w:pPr>
        <w:spacing w:after="280" w:line="240" w:lineRule="auto"/>
        <w:ind w:left="720"/>
        <w:contextualSpacing/>
        <w:jc w:val="both"/>
        <w:rPr>
          <w:rFonts w:ascii="Arial" w:eastAsiaTheme="minorHAnsi" w:hAnsi="Arial" w:cs="Arial"/>
          <w:lang w:eastAsia="en-US"/>
        </w:rPr>
      </w:pPr>
    </w:p>
    <w:p w:rsidR="009B5ACB" w:rsidRPr="009B5ACB" w:rsidRDefault="009B5ACB" w:rsidP="009B5ACB">
      <w:pPr>
        <w:numPr>
          <w:ilvl w:val="0"/>
          <w:numId w:val="1"/>
        </w:numPr>
        <w:spacing w:after="280" w:line="240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B5ACB">
        <w:rPr>
          <w:rFonts w:ascii="Arial" w:eastAsiaTheme="minorHAnsi" w:hAnsi="Arial" w:cs="Arial"/>
          <w:lang w:eastAsia="en-US"/>
        </w:rPr>
        <w:t xml:space="preserve">La funció pública local: sistemes de selecció i provisió de llocs. Adquisició i pèrdua de la condició de funcionari. </w:t>
      </w:r>
    </w:p>
    <w:p w:rsidR="009B5ACB" w:rsidRPr="009B5ACB" w:rsidRDefault="009B5ACB" w:rsidP="009B5ACB">
      <w:pPr>
        <w:spacing w:after="280" w:line="240" w:lineRule="auto"/>
        <w:ind w:left="720"/>
        <w:contextualSpacing/>
        <w:jc w:val="both"/>
        <w:rPr>
          <w:rFonts w:ascii="Arial" w:eastAsiaTheme="minorHAnsi" w:hAnsi="Arial" w:cs="Arial"/>
          <w:lang w:eastAsia="en-US"/>
        </w:rPr>
      </w:pPr>
    </w:p>
    <w:p w:rsidR="009B5ACB" w:rsidRPr="009B5ACB" w:rsidRDefault="009B5ACB" w:rsidP="009B5ACB">
      <w:pPr>
        <w:numPr>
          <w:ilvl w:val="0"/>
          <w:numId w:val="1"/>
        </w:numPr>
        <w:spacing w:after="280" w:line="240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B5ACB">
        <w:rPr>
          <w:rFonts w:ascii="Arial" w:eastAsiaTheme="minorHAnsi" w:hAnsi="Arial" w:cs="Arial"/>
          <w:lang w:eastAsia="en-US"/>
        </w:rPr>
        <w:t xml:space="preserve">Les funcions de la intervenció segons el Real decret 128/2018 que es regula el règim jurídic dels funcionaris d’Administració Local amb habilitació de caràcter nacional. </w:t>
      </w:r>
    </w:p>
    <w:p w:rsidR="009B5ACB" w:rsidRPr="009B5ACB" w:rsidRDefault="009B5ACB" w:rsidP="009B5ACB">
      <w:pPr>
        <w:ind w:left="720"/>
        <w:contextualSpacing/>
        <w:rPr>
          <w:rFonts w:ascii="Arial" w:eastAsia="Times New Roman" w:hAnsi="Arial" w:cs="Arial"/>
          <w:lang w:eastAsia="es-ES"/>
        </w:rPr>
      </w:pPr>
    </w:p>
    <w:p w:rsidR="009B5ACB" w:rsidRPr="009B5ACB" w:rsidRDefault="009B5ACB" w:rsidP="009B5AC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es-ES"/>
        </w:rPr>
      </w:pPr>
      <w:r w:rsidRPr="009B5ACB">
        <w:rPr>
          <w:rFonts w:ascii="Arial" w:eastAsia="Times New Roman" w:hAnsi="Arial" w:cs="Arial"/>
          <w:lang w:eastAsia="es-ES"/>
        </w:rPr>
        <w:lastRenderedPageBreak/>
        <w:t>La responsabilitat comptable. Regulació i requisits que s’han de donar per exigir la responsabilitat comptable. Procediment i jurisdicció.</w:t>
      </w:r>
    </w:p>
    <w:p w:rsidR="009B5ACB" w:rsidRPr="009B5ACB" w:rsidRDefault="009B5ACB" w:rsidP="009B5ACB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9B5ACB" w:rsidRPr="009B5ACB" w:rsidRDefault="009B5ACB" w:rsidP="009B5AC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es-ES"/>
        </w:rPr>
      </w:pPr>
      <w:r w:rsidRPr="009B5ACB">
        <w:rPr>
          <w:rFonts w:ascii="Arial" w:eastAsia="Times New Roman" w:hAnsi="Arial" w:cs="Arial"/>
          <w:lang w:eastAsia="es-ES"/>
        </w:rPr>
        <w:t xml:space="preserve">El Reial decret 424/2017, del règim jurídic del control intern de les entitats del sector públic local: definició de la funció interventora i del control financer. </w:t>
      </w:r>
    </w:p>
    <w:p w:rsidR="009B5ACB" w:rsidRPr="009B5ACB" w:rsidRDefault="009B5ACB" w:rsidP="009B5ACB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9B5ACB" w:rsidRPr="009B5ACB" w:rsidRDefault="009B5ACB" w:rsidP="009B5AC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es-ES"/>
        </w:rPr>
      </w:pPr>
      <w:r w:rsidRPr="009B5ACB">
        <w:rPr>
          <w:rFonts w:ascii="Arial" w:eastAsia="Times New Roman" w:hAnsi="Arial" w:cs="Arial"/>
          <w:lang w:eastAsia="es-ES"/>
        </w:rPr>
        <w:t xml:space="preserve">La fiscalització prèvia limitada de la despesa. Definició, aplicació i conseqüències de la seva aplicació. </w:t>
      </w:r>
    </w:p>
    <w:p w:rsidR="009B5ACB" w:rsidRPr="009B5ACB" w:rsidRDefault="009B5ACB" w:rsidP="009B5ACB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9B5ACB" w:rsidRPr="009B5ACB" w:rsidRDefault="009B5ACB" w:rsidP="009B5AC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es-ES"/>
        </w:rPr>
      </w:pPr>
      <w:r w:rsidRPr="009B5ACB">
        <w:rPr>
          <w:rFonts w:ascii="Arial" w:eastAsia="Times New Roman" w:hAnsi="Arial" w:cs="Arial"/>
          <w:lang w:eastAsia="es-ES"/>
        </w:rPr>
        <w:t xml:space="preserve">Fiscalització plena prèvia i actes no subjectes a fiscalització prèvia. Definició, aplicació i conseqüències de la seva aplicació. </w:t>
      </w:r>
    </w:p>
    <w:p w:rsidR="009B5ACB" w:rsidRPr="009B5ACB" w:rsidRDefault="009B5ACB" w:rsidP="009B5ACB">
      <w:pPr>
        <w:ind w:left="720"/>
        <w:contextualSpacing/>
        <w:rPr>
          <w:rFonts w:ascii="Arial" w:eastAsia="Times New Roman" w:hAnsi="Arial" w:cs="Arial"/>
          <w:lang w:eastAsia="es-ES"/>
        </w:rPr>
      </w:pPr>
    </w:p>
    <w:p w:rsidR="009B5ACB" w:rsidRPr="009B5ACB" w:rsidRDefault="009B5ACB" w:rsidP="009B5AC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es-ES"/>
        </w:rPr>
      </w:pPr>
      <w:r w:rsidRPr="009B5ACB">
        <w:rPr>
          <w:rFonts w:ascii="Arial" w:eastAsia="Times New Roman" w:hAnsi="Arial" w:cs="Arial"/>
          <w:lang w:eastAsia="es-ES"/>
        </w:rPr>
        <w:t>La fiscalització prèvia dels drets i ingressos. Definició, aprovació i funcionament de la presa de raó a la comptabilitat.</w:t>
      </w:r>
    </w:p>
    <w:p w:rsidR="009B5ACB" w:rsidRPr="009B5ACB" w:rsidRDefault="009B5ACB" w:rsidP="009B5ACB">
      <w:pPr>
        <w:ind w:left="720"/>
        <w:contextualSpacing/>
        <w:rPr>
          <w:rFonts w:ascii="Arial" w:eastAsia="Times New Roman" w:hAnsi="Arial" w:cs="Arial"/>
          <w:lang w:eastAsia="es-ES"/>
        </w:rPr>
      </w:pPr>
    </w:p>
    <w:p w:rsidR="009B5ACB" w:rsidRPr="009B5ACB" w:rsidRDefault="009B5ACB" w:rsidP="009B5AC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es-ES"/>
        </w:rPr>
      </w:pPr>
      <w:r w:rsidRPr="009B5ACB">
        <w:rPr>
          <w:rFonts w:ascii="Arial" w:eastAsia="Times New Roman" w:hAnsi="Arial" w:cs="Arial"/>
          <w:lang w:eastAsia="es-ES"/>
        </w:rPr>
        <w:t>Intervenció en la comprovació material de la inversió. Procediment a seguir.</w:t>
      </w:r>
    </w:p>
    <w:p w:rsidR="009B5ACB" w:rsidRPr="009B5ACB" w:rsidRDefault="009B5ACB" w:rsidP="009B5ACB">
      <w:pPr>
        <w:ind w:left="720"/>
        <w:contextualSpacing/>
        <w:rPr>
          <w:rFonts w:ascii="Arial" w:eastAsia="Times New Roman" w:hAnsi="Arial" w:cs="Arial"/>
          <w:lang w:eastAsia="es-ES"/>
        </w:rPr>
      </w:pPr>
    </w:p>
    <w:p w:rsidR="009B5ACB" w:rsidRPr="009B5ACB" w:rsidRDefault="009B5ACB" w:rsidP="009B5AC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es-ES"/>
        </w:rPr>
      </w:pPr>
      <w:r w:rsidRPr="009B5ACB">
        <w:rPr>
          <w:rFonts w:ascii="Arial" w:eastAsia="Times New Roman" w:hAnsi="Arial" w:cs="Arial"/>
          <w:lang w:eastAsia="es-ES"/>
        </w:rPr>
        <w:t>Intervenció formal i material del pagament. Verificacions a comprovar i conseqüències de la no conformitat.</w:t>
      </w:r>
    </w:p>
    <w:p w:rsidR="009B5ACB" w:rsidRPr="009B5ACB" w:rsidRDefault="009B5ACB" w:rsidP="009B5ACB">
      <w:pPr>
        <w:ind w:left="720"/>
        <w:contextualSpacing/>
        <w:rPr>
          <w:rFonts w:ascii="Arial" w:eastAsia="Times New Roman" w:hAnsi="Arial" w:cs="Arial"/>
          <w:lang w:eastAsia="es-ES"/>
        </w:rPr>
      </w:pPr>
    </w:p>
    <w:p w:rsidR="009B5ACB" w:rsidRPr="009B5ACB" w:rsidRDefault="009B5ACB" w:rsidP="009B5AC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es-ES"/>
        </w:rPr>
      </w:pPr>
      <w:r w:rsidRPr="009B5ACB">
        <w:rPr>
          <w:rFonts w:ascii="Arial" w:eastAsia="Times New Roman" w:hAnsi="Arial" w:cs="Arial"/>
          <w:lang w:eastAsia="es-ES"/>
        </w:rPr>
        <w:t>La fiscalització prèvia de les ordres de pagaments a justificar i de les bestretes de caixa fixa. Requisits a comprovar.</w:t>
      </w:r>
    </w:p>
    <w:p w:rsidR="009B5ACB" w:rsidRPr="009B5ACB" w:rsidRDefault="009B5ACB" w:rsidP="009B5ACB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9B5ACB" w:rsidRPr="009B5ACB" w:rsidRDefault="009B5ACB" w:rsidP="009B5AC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es-ES"/>
        </w:rPr>
      </w:pPr>
      <w:r w:rsidRPr="009B5ACB">
        <w:rPr>
          <w:rFonts w:ascii="Arial" w:eastAsia="Times New Roman" w:hAnsi="Arial" w:cs="Arial"/>
          <w:lang w:eastAsia="es-ES"/>
        </w:rPr>
        <w:t>El reparament. Procediment de discrepàncies. Desenvolupament i conseqüències del procediment. Definició de les objeccions amb suspensió i sense suspensió. Efectes de les observacions de la intervenció.</w:t>
      </w:r>
    </w:p>
    <w:p w:rsidR="009B5ACB" w:rsidRPr="009B5ACB" w:rsidRDefault="009B5ACB" w:rsidP="009B5ACB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9B5ACB" w:rsidRPr="009B5ACB" w:rsidRDefault="009B5ACB" w:rsidP="009B5AC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es-ES"/>
        </w:rPr>
      </w:pPr>
      <w:r w:rsidRPr="009B5ACB">
        <w:rPr>
          <w:rFonts w:ascii="Arial" w:eastAsia="Times New Roman" w:hAnsi="Arial" w:cs="Arial"/>
          <w:lang w:eastAsia="es-ES"/>
        </w:rPr>
        <w:t>Omissió de la funció interventora. Definició, conseqüències i tramitació de la omissió.</w:t>
      </w:r>
    </w:p>
    <w:p w:rsidR="009B5ACB" w:rsidRPr="009B5ACB" w:rsidRDefault="009B5ACB" w:rsidP="009B5ACB">
      <w:pPr>
        <w:ind w:left="720"/>
        <w:contextualSpacing/>
        <w:rPr>
          <w:rFonts w:ascii="Arial" w:eastAsia="Times New Roman" w:hAnsi="Arial" w:cs="Arial"/>
          <w:lang w:eastAsia="es-ES"/>
        </w:rPr>
      </w:pPr>
    </w:p>
    <w:p w:rsidR="009B5ACB" w:rsidRPr="009B5ACB" w:rsidRDefault="009B5ACB" w:rsidP="009B5AC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es-ES"/>
        </w:rPr>
      </w:pPr>
      <w:r w:rsidRPr="009B5ACB">
        <w:rPr>
          <w:rFonts w:ascii="Arial" w:eastAsia="Times New Roman" w:hAnsi="Arial" w:cs="Arial"/>
          <w:lang w:eastAsia="es-ES"/>
        </w:rPr>
        <w:t>El control permanent. Àmbit objectiu on s’aplica. Actuacions a realitzar i informe que s’obté del control.</w:t>
      </w:r>
    </w:p>
    <w:p w:rsidR="009B5ACB" w:rsidRPr="009B5ACB" w:rsidRDefault="009B5ACB" w:rsidP="009B5ACB">
      <w:pPr>
        <w:ind w:left="720"/>
        <w:contextualSpacing/>
        <w:rPr>
          <w:rFonts w:ascii="Arial" w:eastAsia="Times New Roman" w:hAnsi="Arial" w:cs="Arial"/>
          <w:lang w:eastAsia="es-ES"/>
        </w:rPr>
      </w:pPr>
    </w:p>
    <w:p w:rsidR="009B5ACB" w:rsidRPr="009B5ACB" w:rsidRDefault="009B5ACB" w:rsidP="009B5AC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es-ES"/>
        </w:rPr>
      </w:pPr>
      <w:r w:rsidRPr="009B5ACB">
        <w:rPr>
          <w:rFonts w:ascii="Arial" w:eastAsia="Times New Roman" w:hAnsi="Arial" w:cs="Arial"/>
          <w:lang w:eastAsia="es-ES"/>
        </w:rPr>
        <w:t xml:space="preserve">Auditoria de comptes. Àmbit d’aplicació, actuacions a realitzar i informe que s’obté. </w:t>
      </w:r>
    </w:p>
    <w:p w:rsidR="009B5ACB" w:rsidRPr="009B5ACB" w:rsidRDefault="009B5ACB" w:rsidP="009B5ACB">
      <w:pPr>
        <w:ind w:left="720"/>
        <w:contextualSpacing/>
        <w:rPr>
          <w:rFonts w:ascii="Arial" w:eastAsia="Times New Roman" w:hAnsi="Arial" w:cs="Arial"/>
          <w:lang w:eastAsia="es-ES"/>
        </w:rPr>
      </w:pPr>
    </w:p>
    <w:p w:rsidR="009B5ACB" w:rsidRPr="009B5ACB" w:rsidRDefault="009B5ACB" w:rsidP="009B5AC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es-ES"/>
        </w:rPr>
      </w:pPr>
      <w:r w:rsidRPr="009B5ACB">
        <w:rPr>
          <w:rFonts w:ascii="Arial" w:eastAsia="Times New Roman" w:hAnsi="Arial" w:cs="Arial"/>
          <w:lang w:eastAsia="es-ES"/>
        </w:rPr>
        <w:t xml:space="preserve">Auditoria de compliment i auditoria operativa. Àmbit d’aplicació, actuacions a realitzar i informe que s’obté. </w:t>
      </w:r>
    </w:p>
    <w:p w:rsidR="009B5ACB" w:rsidRPr="009B5ACB" w:rsidRDefault="009B5ACB" w:rsidP="009B5ACB">
      <w:pPr>
        <w:ind w:left="720"/>
        <w:contextualSpacing/>
        <w:rPr>
          <w:rFonts w:ascii="Arial" w:eastAsia="Times New Roman" w:hAnsi="Arial" w:cs="Arial"/>
          <w:lang w:eastAsia="es-ES"/>
        </w:rPr>
      </w:pPr>
    </w:p>
    <w:p w:rsidR="009B5ACB" w:rsidRPr="009B5ACB" w:rsidRDefault="009B5ACB" w:rsidP="009B5AC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es-ES"/>
        </w:rPr>
      </w:pPr>
      <w:r w:rsidRPr="009B5ACB">
        <w:rPr>
          <w:rFonts w:ascii="Arial" w:eastAsia="Times New Roman" w:hAnsi="Arial" w:cs="Arial"/>
          <w:lang w:eastAsia="es-ES"/>
        </w:rPr>
        <w:t>Col·laboració en les actuacions d’auditoria pública. Col·laboracions externes.</w:t>
      </w:r>
    </w:p>
    <w:p w:rsidR="009B5ACB" w:rsidRPr="009B5ACB" w:rsidRDefault="009B5ACB" w:rsidP="009B5ACB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lang w:eastAsia="es-ES"/>
        </w:rPr>
      </w:pPr>
    </w:p>
    <w:p w:rsidR="009B5ACB" w:rsidRPr="009B5ACB" w:rsidRDefault="009B5ACB" w:rsidP="009B5ACB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9B5ACB" w:rsidRPr="009B5ACB" w:rsidRDefault="009B5ACB" w:rsidP="009B5AC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es-ES"/>
        </w:rPr>
      </w:pPr>
      <w:r w:rsidRPr="009B5ACB">
        <w:rPr>
          <w:rFonts w:ascii="Arial" w:eastAsia="Times New Roman" w:hAnsi="Arial" w:cs="Arial"/>
          <w:lang w:eastAsia="es-ES"/>
        </w:rPr>
        <w:t>Control d’eficàcia: compliment dels objectius i rendiment dels serveis. Comptabilitat analítica de costos dels serveis i activitats.</w:t>
      </w:r>
    </w:p>
    <w:p w:rsidR="009B5ACB" w:rsidRPr="009B5ACB" w:rsidRDefault="009B5ACB" w:rsidP="009B5ACB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9B5ACB" w:rsidRPr="009B5ACB" w:rsidRDefault="009B5ACB" w:rsidP="009B5AC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es-ES"/>
        </w:rPr>
      </w:pPr>
      <w:r w:rsidRPr="009B5ACB">
        <w:rPr>
          <w:rFonts w:ascii="Arial" w:eastAsia="Times New Roman" w:hAnsi="Arial" w:cs="Arial"/>
          <w:lang w:eastAsia="es-ES"/>
        </w:rPr>
        <w:t>Planificació del control financer. Pla anual de control financer. Definició i elaboració. Informe que es desprenen del control financer.</w:t>
      </w:r>
    </w:p>
    <w:p w:rsidR="009B5ACB" w:rsidRPr="009B5ACB" w:rsidRDefault="009B5ACB" w:rsidP="009B5ACB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9B5ACB" w:rsidRPr="009B5ACB" w:rsidRDefault="009B5ACB" w:rsidP="009B5AC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es-ES"/>
        </w:rPr>
      </w:pPr>
      <w:r w:rsidRPr="009B5ACB">
        <w:rPr>
          <w:rFonts w:ascii="Arial" w:eastAsia="Times New Roman" w:hAnsi="Arial" w:cs="Arial"/>
          <w:lang w:eastAsia="es-ES"/>
        </w:rPr>
        <w:t>L’informe resum anual i el Pla d’acció de l’alcalde. Contingut i procediment per a la seva elaboració i aprovació.</w:t>
      </w:r>
    </w:p>
    <w:p w:rsidR="009B5ACB" w:rsidRPr="009B5ACB" w:rsidRDefault="009B5ACB" w:rsidP="009B5ACB">
      <w:pPr>
        <w:ind w:left="720"/>
        <w:contextualSpacing/>
        <w:rPr>
          <w:rFonts w:ascii="Arial" w:eastAsia="Times New Roman" w:hAnsi="Arial" w:cs="Arial"/>
          <w:lang w:eastAsia="es-ES"/>
        </w:rPr>
      </w:pPr>
    </w:p>
    <w:p w:rsidR="009B5ACB" w:rsidRPr="009B5ACB" w:rsidRDefault="009B5ACB" w:rsidP="009B5ACB">
      <w:pPr>
        <w:numPr>
          <w:ilvl w:val="0"/>
          <w:numId w:val="1"/>
        </w:numPr>
        <w:spacing w:before="40" w:after="280" w:line="240" w:lineRule="auto"/>
        <w:contextualSpacing/>
        <w:jc w:val="both"/>
        <w:rPr>
          <w:rFonts w:ascii="Arial" w:eastAsia="Verdana" w:hAnsi="Arial" w:cs="Arial"/>
          <w:lang w:eastAsia="en-US"/>
        </w:rPr>
      </w:pPr>
      <w:r w:rsidRPr="009B5ACB">
        <w:rPr>
          <w:rFonts w:ascii="Arial" w:eastAsia="Verdana" w:hAnsi="Arial" w:cs="Arial"/>
          <w:lang w:eastAsia="en-US"/>
        </w:rPr>
        <w:t>Òrgans de control intern i extern de l’activitat econòmica-financera dels ens locals. Definició de cada òrgan i funcions. La Sindicatura de Comptes i el Tribunal de Comptes.</w:t>
      </w:r>
    </w:p>
    <w:p w:rsidR="009B5ACB" w:rsidRPr="009B5ACB" w:rsidRDefault="009B5ACB" w:rsidP="009B5ACB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lang w:eastAsia="es-ES"/>
        </w:rPr>
      </w:pPr>
    </w:p>
    <w:p w:rsidR="009B5ACB" w:rsidRPr="009B5ACB" w:rsidRDefault="009B5ACB" w:rsidP="009B5AC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es-ES"/>
        </w:rPr>
      </w:pPr>
      <w:r w:rsidRPr="009B5ACB">
        <w:rPr>
          <w:rFonts w:ascii="Arial" w:eastAsia="Times New Roman" w:hAnsi="Arial" w:cs="Arial"/>
          <w:lang w:eastAsia="es-ES"/>
        </w:rPr>
        <w:t>La resolució de l’1 de setembre de 1998. Les normes d’auditoria del sector públic. Principis generals i classes d’auditoria.</w:t>
      </w:r>
    </w:p>
    <w:p w:rsidR="009B5ACB" w:rsidRPr="009B5ACB" w:rsidRDefault="009B5ACB" w:rsidP="009B5ACB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lang w:eastAsia="es-ES"/>
        </w:rPr>
      </w:pPr>
    </w:p>
    <w:p w:rsidR="009B5ACB" w:rsidRPr="009B5ACB" w:rsidRDefault="009B5ACB" w:rsidP="009B5AC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es-ES"/>
        </w:rPr>
      </w:pPr>
      <w:r w:rsidRPr="009B5ACB">
        <w:rPr>
          <w:rFonts w:ascii="Arial" w:eastAsia="Times New Roman" w:hAnsi="Arial" w:cs="Arial"/>
          <w:lang w:eastAsia="es-ES"/>
        </w:rPr>
        <w:t xml:space="preserve">Les normes d’auditoria del sector públic. Normes relatives al personal auditor. </w:t>
      </w:r>
    </w:p>
    <w:p w:rsidR="009B5ACB" w:rsidRPr="009B5ACB" w:rsidRDefault="009B5ACB" w:rsidP="009B5ACB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lang w:eastAsia="es-ES"/>
        </w:rPr>
      </w:pPr>
    </w:p>
    <w:p w:rsidR="009B5ACB" w:rsidRPr="009B5ACB" w:rsidRDefault="009B5ACB" w:rsidP="009B5AC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es-ES"/>
        </w:rPr>
      </w:pPr>
      <w:r w:rsidRPr="009B5ACB">
        <w:rPr>
          <w:rFonts w:ascii="Arial" w:eastAsia="Times New Roman" w:hAnsi="Arial" w:cs="Arial"/>
          <w:lang w:eastAsia="es-ES"/>
        </w:rPr>
        <w:t>Les normes d’auditoria del sector públic. Les normes sobre l’execució dels treballs. Planificació i evidència.</w:t>
      </w:r>
    </w:p>
    <w:p w:rsidR="009B5ACB" w:rsidRPr="009B5ACB" w:rsidRDefault="009B5ACB" w:rsidP="009B5ACB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lang w:eastAsia="es-ES"/>
        </w:rPr>
      </w:pPr>
    </w:p>
    <w:p w:rsidR="009B5ACB" w:rsidRPr="009B5ACB" w:rsidRDefault="009B5ACB" w:rsidP="009B5AC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es-ES"/>
        </w:rPr>
      </w:pPr>
      <w:r w:rsidRPr="009B5ACB">
        <w:rPr>
          <w:rFonts w:ascii="Arial" w:eastAsia="Times New Roman" w:hAnsi="Arial" w:cs="Arial"/>
          <w:lang w:eastAsia="es-ES"/>
        </w:rPr>
        <w:t>Les normes d’auditoria del sector públic. Les normes sobre l’execució dels treballs. Els papers de treball i la supervisió.</w:t>
      </w:r>
    </w:p>
    <w:p w:rsidR="009B5ACB" w:rsidRPr="009B5ACB" w:rsidRDefault="009B5ACB" w:rsidP="009B5ACB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lang w:eastAsia="es-ES"/>
        </w:rPr>
      </w:pPr>
    </w:p>
    <w:p w:rsidR="009B5ACB" w:rsidRPr="009B5ACB" w:rsidRDefault="009B5ACB" w:rsidP="009B5AC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es-ES"/>
        </w:rPr>
      </w:pPr>
      <w:r w:rsidRPr="009B5ACB">
        <w:rPr>
          <w:rFonts w:ascii="Arial" w:eastAsia="Times New Roman" w:hAnsi="Arial" w:cs="Arial"/>
          <w:lang w:eastAsia="es-ES"/>
        </w:rPr>
        <w:t>Les normes d’auditoria del sector públic. Les normes sobre l’execució dels treballs. Especial èmfasi a la revisió del compliment legal.</w:t>
      </w:r>
    </w:p>
    <w:p w:rsidR="009B5ACB" w:rsidRPr="009B5ACB" w:rsidRDefault="009B5ACB" w:rsidP="009B5ACB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lang w:eastAsia="es-ES"/>
        </w:rPr>
      </w:pPr>
    </w:p>
    <w:p w:rsidR="009B5ACB" w:rsidRPr="009B5ACB" w:rsidRDefault="009B5ACB" w:rsidP="009B5AC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es-ES"/>
        </w:rPr>
      </w:pPr>
      <w:r w:rsidRPr="009B5ACB">
        <w:rPr>
          <w:rFonts w:ascii="Arial" w:eastAsia="Times New Roman" w:hAnsi="Arial" w:cs="Arial"/>
          <w:lang w:eastAsia="es-ES"/>
        </w:rPr>
        <w:t>Les normes d’auditoria del sector públic. Normes sobre preparació i contingut dels informes.</w:t>
      </w:r>
    </w:p>
    <w:p w:rsidR="009B5ACB" w:rsidRPr="009B5ACB" w:rsidRDefault="009B5ACB" w:rsidP="009B5ACB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lang w:eastAsia="es-ES"/>
        </w:rPr>
      </w:pPr>
    </w:p>
    <w:p w:rsidR="009B5ACB" w:rsidRPr="009B5ACB" w:rsidRDefault="009B5ACB" w:rsidP="009B5AC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es-ES"/>
        </w:rPr>
      </w:pPr>
      <w:r w:rsidRPr="009B5ACB">
        <w:rPr>
          <w:rFonts w:ascii="Arial" w:eastAsia="Times New Roman" w:hAnsi="Arial" w:cs="Arial"/>
          <w:lang w:eastAsia="es-ES"/>
        </w:rPr>
        <w:t>Les normes d’auditoria del sector públic. Les opinions, les excepcions i les incerteses en l’informe de l’auditor. La qualitat de l’informe.</w:t>
      </w:r>
    </w:p>
    <w:p w:rsidR="009B5ACB" w:rsidRPr="009B5ACB" w:rsidRDefault="009B5ACB" w:rsidP="009B5ACB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9B5ACB" w:rsidRPr="009B5ACB" w:rsidRDefault="009B5ACB" w:rsidP="009B5ACB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89088B" w:rsidRDefault="0089088B"/>
    <w:sectPr w:rsidR="008908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713" w:rsidRDefault="00F25713" w:rsidP="00F774D5">
      <w:pPr>
        <w:spacing w:after="0" w:line="240" w:lineRule="auto"/>
      </w:pPr>
      <w:r>
        <w:separator/>
      </w:r>
    </w:p>
  </w:endnote>
  <w:endnote w:type="continuationSeparator" w:id="0">
    <w:p w:rsidR="00F25713" w:rsidRDefault="00F25713" w:rsidP="00F77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4D5" w:rsidRDefault="00F774D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4D5" w:rsidRPr="00F774D5" w:rsidRDefault="00F774D5" w:rsidP="00F774D5">
    <w:pPr>
      <w:pBdr>
        <w:top w:val="single" w:sz="4" w:space="1" w:color="auto"/>
      </w:pBdr>
      <w:tabs>
        <w:tab w:val="center" w:pos="4153"/>
        <w:tab w:val="right" w:pos="8306"/>
      </w:tabs>
      <w:spacing w:after="0" w:line="240" w:lineRule="auto"/>
      <w:jc w:val="center"/>
      <w:rPr>
        <w:rFonts w:ascii="Univers" w:eastAsia="Times New Roman" w:hAnsi="Univers" w:cs="Times New Roman"/>
        <w:sz w:val="12"/>
        <w:szCs w:val="20"/>
        <w:lang w:eastAsia="es-ES"/>
      </w:rPr>
    </w:pPr>
    <w:r w:rsidRPr="00F774D5">
      <w:rPr>
        <w:rFonts w:ascii="Univers" w:eastAsia="Times New Roman" w:hAnsi="Univers" w:cs="Times New Roman"/>
        <w:sz w:val="12"/>
        <w:szCs w:val="20"/>
        <w:lang w:eastAsia="es-ES"/>
      </w:rPr>
      <w:t>Plaça Major 5 i 6,   08241  MANRESA (Bages) Tel. 93 878 23 40 – Fax 93 878 24 46  E-mail:  riberam@ajmanresa.cat   NIF P-0811200-E</w:t>
    </w:r>
  </w:p>
  <w:p w:rsidR="00F774D5" w:rsidRDefault="00F774D5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4D5" w:rsidRDefault="00F774D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713" w:rsidRDefault="00F25713" w:rsidP="00F774D5">
      <w:pPr>
        <w:spacing w:after="0" w:line="240" w:lineRule="auto"/>
      </w:pPr>
      <w:r>
        <w:separator/>
      </w:r>
    </w:p>
  </w:footnote>
  <w:footnote w:type="continuationSeparator" w:id="0">
    <w:p w:rsidR="00F25713" w:rsidRDefault="00F25713" w:rsidP="00F774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4D5" w:rsidRDefault="00F774D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4D5" w:rsidRDefault="00F774D5" w:rsidP="00F774D5">
    <w:pPr>
      <w:pStyle w:val="Encabezado"/>
      <w:jc w:val="center"/>
    </w:pPr>
    <w:r>
      <w:rPr>
        <w:noProof/>
        <w:lang w:val="es-ES" w:eastAsia="es-ES"/>
      </w:rPr>
      <w:drawing>
        <wp:inline distT="0" distB="0" distL="0" distR="0">
          <wp:extent cx="1924050" cy="438150"/>
          <wp:effectExtent l="0" t="0" r="0" b="0"/>
          <wp:docPr id="1" name="Imagen 1" descr="logo centrat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entrat 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4D5" w:rsidRDefault="00F774D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CC0891"/>
    <w:multiLevelType w:val="hybridMultilevel"/>
    <w:tmpl w:val="73CE12D8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17F"/>
    <w:rsid w:val="00284C0E"/>
    <w:rsid w:val="00512425"/>
    <w:rsid w:val="00527A94"/>
    <w:rsid w:val="00851AF8"/>
    <w:rsid w:val="0089088B"/>
    <w:rsid w:val="009B5ACB"/>
    <w:rsid w:val="009D717F"/>
    <w:rsid w:val="00A75DA8"/>
    <w:rsid w:val="00BC4219"/>
    <w:rsid w:val="00D92415"/>
    <w:rsid w:val="00F25713"/>
    <w:rsid w:val="00F77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774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74D5"/>
  </w:style>
  <w:style w:type="paragraph" w:styleId="Piedepgina">
    <w:name w:val="footer"/>
    <w:basedOn w:val="Normal"/>
    <w:link w:val="PiedepginaCar"/>
    <w:uiPriority w:val="99"/>
    <w:unhideWhenUsed/>
    <w:rsid w:val="00F774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74D5"/>
  </w:style>
  <w:style w:type="paragraph" w:styleId="Textodeglobo">
    <w:name w:val="Balloon Text"/>
    <w:basedOn w:val="Normal"/>
    <w:link w:val="TextodegloboCar"/>
    <w:uiPriority w:val="99"/>
    <w:semiHidden/>
    <w:unhideWhenUsed/>
    <w:rsid w:val="00F77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74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774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74D5"/>
  </w:style>
  <w:style w:type="paragraph" w:styleId="Piedepgina">
    <w:name w:val="footer"/>
    <w:basedOn w:val="Normal"/>
    <w:link w:val="PiedepginaCar"/>
    <w:uiPriority w:val="99"/>
    <w:unhideWhenUsed/>
    <w:rsid w:val="00F774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74D5"/>
  </w:style>
  <w:style w:type="paragraph" w:styleId="Textodeglobo">
    <w:name w:val="Balloon Text"/>
    <w:basedOn w:val="Normal"/>
    <w:link w:val="TextodegloboCar"/>
    <w:uiPriority w:val="99"/>
    <w:semiHidden/>
    <w:unhideWhenUsed/>
    <w:rsid w:val="00F77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74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N033\AppData\Roaming\Microsoft\Plantillas\plantilla%20escut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escut</Template>
  <TotalTime>6</TotalTime>
  <Pages>5</Pages>
  <Words>1557</Words>
  <Characters>8568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Mariona Ribera</dc:creator>
  <cp:lastModifiedBy>Susana Cabeza</cp:lastModifiedBy>
  <cp:revision>3</cp:revision>
  <dcterms:created xsi:type="dcterms:W3CDTF">2021-04-22T10:34:00Z</dcterms:created>
  <dcterms:modified xsi:type="dcterms:W3CDTF">2021-04-22T10:36:00Z</dcterms:modified>
</cp:coreProperties>
</file>